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837"/>
        <w:gridCol w:w="4838"/>
        <w:gridCol w:w="4885"/>
      </w:tblGrid>
      <w:tr w:rsidR="00E10DBE" w:rsidTr="00C713D5">
        <w:tc>
          <w:tcPr>
            <w:tcW w:w="5080" w:type="dxa"/>
            <w:vAlign w:val="center"/>
          </w:tcPr>
          <w:p w:rsidR="00E10DBE" w:rsidRDefault="00E10DBE" w:rsidP="00C713D5">
            <w:pPr>
              <w:jc w:val="center"/>
              <w:rPr>
                <w:rFonts w:eastAsia="Calibri"/>
              </w:rPr>
            </w:pPr>
          </w:p>
        </w:tc>
        <w:tc>
          <w:tcPr>
            <w:tcW w:w="5081" w:type="dxa"/>
            <w:vAlign w:val="center"/>
          </w:tcPr>
          <w:p w:rsidR="00E10DBE" w:rsidRDefault="00E10DBE" w:rsidP="00C713D5">
            <w:pPr>
              <w:jc w:val="center"/>
              <w:rPr>
                <w:rFonts w:eastAsia="Calibri"/>
              </w:rPr>
            </w:pPr>
          </w:p>
        </w:tc>
        <w:tc>
          <w:tcPr>
            <w:tcW w:w="5081" w:type="dxa"/>
            <w:vAlign w:val="center"/>
          </w:tcPr>
          <w:p w:rsidR="00E10DBE" w:rsidRPr="006D0308" w:rsidRDefault="00E10DBE" w:rsidP="00C713D5">
            <w:pPr>
              <w:ind w:right="-21"/>
              <w:jc w:val="center"/>
              <w:rPr>
                <w:rFonts w:ascii="Helios" w:hAnsi="Helios"/>
                <w:sz w:val="12"/>
                <w:szCs w:val="12"/>
              </w:rPr>
            </w:pPr>
            <w:r w:rsidRPr="006D0308">
              <w:rPr>
                <w:rFonts w:ascii="Helios" w:hAnsi="Helios"/>
                <w:sz w:val="12"/>
                <w:szCs w:val="12"/>
              </w:rPr>
              <w:t>Филиал Публичного акционерного общества</w:t>
            </w:r>
          </w:p>
          <w:p w:rsidR="00E10DBE" w:rsidRDefault="00E10DBE" w:rsidP="00E40F28">
            <w:pPr>
              <w:jc w:val="center"/>
              <w:rPr>
                <w:rFonts w:eastAsia="Calibri"/>
              </w:rPr>
            </w:pPr>
            <w:r w:rsidRPr="006D0308">
              <w:rPr>
                <w:rFonts w:ascii="Helios" w:hAnsi="Helios"/>
                <w:sz w:val="12"/>
                <w:szCs w:val="12"/>
              </w:rPr>
              <w:t>«</w:t>
            </w:r>
            <w:proofErr w:type="spellStart"/>
            <w:r w:rsidR="00E40F28">
              <w:rPr>
                <w:rFonts w:ascii="Helios" w:hAnsi="Helios"/>
                <w:sz w:val="12"/>
                <w:szCs w:val="12"/>
              </w:rPr>
              <w:t>Россети</w:t>
            </w:r>
            <w:proofErr w:type="spellEnd"/>
            <w:r w:rsidRPr="006D0308">
              <w:rPr>
                <w:rFonts w:ascii="Helios" w:hAnsi="Helios"/>
                <w:sz w:val="12"/>
                <w:szCs w:val="12"/>
              </w:rPr>
              <w:t xml:space="preserve"> Центр» - «Тамбовэнерго»</w:t>
            </w:r>
          </w:p>
        </w:tc>
      </w:tr>
    </w:tbl>
    <w:p w:rsidR="00E10DBE" w:rsidRPr="006D4CA2" w:rsidRDefault="009846A0" w:rsidP="00E10DBE">
      <w:pPr>
        <w:ind w:firstLine="397"/>
        <w:jc w:val="right"/>
        <w:rPr>
          <w:rFonts w:eastAsia="Calibri"/>
          <w:sz w:val="26"/>
          <w:szCs w:val="26"/>
        </w:rPr>
      </w:pPr>
      <w:r w:rsidRPr="00BE47DD">
        <w:rPr>
          <w:rFonts w:ascii="PF Din Text Cond Pro Light" w:eastAsia="Calibri" w:hAnsi="PF Din Text Cond Pro Light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F4DF670" wp14:editId="1CF42C5D">
            <wp:simplePos x="0" y="0"/>
            <wp:positionH relativeFrom="column">
              <wp:posOffset>-191770</wp:posOffset>
            </wp:positionH>
            <wp:positionV relativeFrom="paragraph">
              <wp:posOffset>175895</wp:posOffset>
            </wp:positionV>
            <wp:extent cx="1965985" cy="83880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985" cy="83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0DBE" w:rsidRPr="006D4CA2" w:rsidRDefault="00E10DBE" w:rsidP="00E10DBE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6D4CA2">
        <w:rPr>
          <w:rFonts w:ascii="Times New Roman" w:hAnsi="Times New Roman" w:cs="Times New Roman"/>
          <w:b/>
          <w:sz w:val="26"/>
          <w:szCs w:val="26"/>
        </w:rPr>
        <w:t>УТВЕРЖДАЮ</w:t>
      </w:r>
    </w:p>
    <w:p w:rsidR="00E10DBE" w:rsidRPr="006D4CA2" w:rsidRDefault="00432D19" w:rsidP="00E10DBE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452EB2" w:rsidRPr="006D4CA2">
        <w:rPr>
          <w:rFonts w:ascii="Times New Roman" w:hAnsi="Times New Roman" w:cs="Times New Roman"/>
          <w:sz w:val="26"/>
          <w:szCs w:val="26"/>
        </w:rPr>
        <w:t>ерв</w:t>
      </w:r>
      <w:r>
        <w:rPr>
          <w:rFonts w:ascii="Times New Roman" w:hAnsi="Times New Roman" w:cs="Times New Roman"/>
          <w:sz w:val="26"/>
          <w:szCs w:val="26"/>
        </w:rPr>
        <w:t>ый</w:t>
      </w:r>
      <w:r w:rsidR="00452EB2" w:rsidRPr="006D4CA2">
        <w:rPr>
          <w:rFonts w:ascii="Times New Roman" w:hAnsi="Times New Roman" w:cs="Times New Roman"/>
          <w:sz w:val="26"/>
          <w:szCs w:val="26"/>
        </w:rPr>
        <w:t xml:space="preserve"> заместител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452EB2" w:rsidRPr="006D4CA2">
        <w:rPr>
          <w:rFonts w:ascii="Times New Roman" w:hAnsi="Times New Roman" w:cs="Times New Roman"/>
          <w:sz w:val="26"/>
          <w:szCs w:val="26"/>
        </w:rPr>
        <w:t xml:space="preserve"> директора</w:t>
      </w:r>
      <w:r w:rsidR="00E10DBE" w:rsidRPr="006D4CA2">
        <w:rPr>
          <w:rFonts w:ascii="Times New Roman" w:hAnsi="Times New Roman" w:cs="Times New Roman"/>
          <w:sz w:val="26"/>
          <w:szCs w:val="26"/>
        </w:rPr>
        <w:t xml:space="preserve"> – главн</w:t>
      </w:r>
      <w:r>
        <w:rPr>
          <w:rFonts w:ascii="Times New Roman" w:hAnsi="Times New Roman" w:cs="Times New Roman"/>
          <w:sz w:val="26"/>
          <w:szCs w:val="26"/>
        </w:rPr>
        <w:t>ый</w:t>
      </w:r>
      <w:r w:rsidR="00E40F28">
        <w:rPr>
          <w:rFonts w:ascii="Times New Roman" w:hAnsi="Times New Roman" w:cs="Times New Roman"/>
          <w:sz w:val="26"/>
          <w:szCs w:val="26"/>
        </w:rPr>
        <w:t xml:space="preserve"> инженер</w:t>
      </w:r>
    </w:p>
    <w:p w:rsidR="00E10DBE" w:rsidRPr="006D4CA2" w:rsidRDefault="00E40F28" w:rsidP="00E10DBE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филиала ПАО «</w:t>
      </w:r>
      <w:proofErr w:type="spellStart"/>
      <w:r>
        <w:rPr>
          <w:rFonts w:ascii="Times New Roman" w:hAnsi="Times New Roman" w:cs="Times New Roman"/>
          <w:sz w:val="26"/>
          <w:szCs w:val="26"/>
        </w:rPr>
        <w:t>Россети</w:t>
      </w:r>
      <w:proofErr w:type="spellEnd"/>
      <w:r w:rsidR="00E10DBE" w:rsidRPr="006D4CA2">
        <w:rPr>
          <w:rFonts w:ascii="Times New Roman" w:hAnsi="Times New Roman" w:cs="Times New Roman"/>
          <w:sz w:val="26"/>
          <w:szCs w:val="26"/>
        </w:rPr>
        <w:t xml:space="preserve"> Центр» - «Тамбовэнерго»</w:t>
      </w:r>
    </w:p>
    <w:p w:rsidR="00E10DBE" w:rsidRPr="006D4CA2" w:rsidRDefault="00E10DBE" w:rsidP="00E10DBE">
      <w:pPr>
        <w:spacing w:before="240" w:after="0"/>
        <w:jc w:val="right"/>
        <w:rPr>
          <w:rFonts w:ascii="Times New Roman" w:hAnsi="Times New Roman" w:cs="Times New Roman"/>
          <w:sz w:val="26"/>
          <w:szCs w:val="26"/>
        </w:rPr>
      </w:pPr>
      <w:r w:rsidRPr="006D4CA2">
        <w:rPr>
          <w:rFonts w:ascii="Times New Roman" w:hAnsi="Times New Roman" w:cs="Times New Roman"/>
          <w:sz w:val="26"/>
          <w:szCs w:val="26"/>
        </w:rPr>
        <w:t>_______</w:t>
      </w:r>
      <w:r w:rsidR="002D21A2" w:rsidRPr="006D4CA2">
        <w:rPr>
          <w:rFonts w:ascii="Times New Roman" w:hAnsi="Times New Roman" w:cs="Times New Roman"/>
          <w:sz w:val="26"/>
          <w:szCs w:val="26"/>
        </w:rPr>
        <w:t>______</w:t>
      </w:r>
      <w:r w:rsidRPr="006D4CA2">
        <w:rPr>
          <w:rFonts w:ascii="Times New Roman" w:hAnsi="Times New Roman" w:cs="Times New Roman"/>
          <w:sz w:val="26"/>
          <w:szCs w:val="26"/>
        </w:rPr>
        <w:t xml:space="preserve">___________       </w:t>
      </w:r>
      <w:r w:rsidR="00432D19">
        <w:rPr>
          <w:rFonts w:ascii="Times New Roman" w:hAnsi="Times New Roman" w:cs="Times New Roman"/>
          <w:sz w:val="26"/>
          <w:szCs w:val="26"/>
        </w:rPr>
        <w:t>И.А. Седанов</w:t>
      </w:r>
    </w:p>
    <w:p w:rsidR="00E10DBE" w:rsidRPr="006D4CA2" w:rsidRDefault="00E10DBE" w:rsidP="00E10DBE">
      <w:pPr>
        <w:spacing w:before="120" w:after="0"/>
        <w:jc w:val="right"/>
        <w:rPr>
          <w:rFonts w:ascii="Times New Roman" w:hAnsi="Times New Roman" w:cs="Times New Roman"/>
          <w:sz w:val="26"/>
          <w:szCs w:val="26"/>
        </w:rPr>
      </w:pPr>
      <w:r w:rsidRPr="006D4CA2">
        <w:rPr>
          <w:rFonts w:ascii="Times New Roman" w:hAnsi="Times New Roman" w:cs="Times New Roman"/>
          <w:sz w:val="26"/>
          <w:szCs w:val="26"/>
        </w:rPr>
        <w:t>«_____»   __________________  20</w:t>
      </w:r>
      <w:r w:rsidR="003A6F85">
        <w:rPr>
          <w:rFonts w:ascii="Times New Roman" w:hAnsi="Times New Roman" w:cs="Times New Roman"/>
          <w:sz w:val="26"/>
          <w:szCs w:val="26"/>
        </w:rPr>
        <w:t>2</w:t>
      </w:r>
      <w:r w:rsidR="00F176A5">
        <w:rPr>
          <w:rFonts w:ascii="Times New Roman" w:hAnsi="Times New Roman" w:cs="Times New Roman"/>
          <w:sz w:val="26"/>
          <w:szCs w:val="26"/>
        </w:rPr>
        <w:t>3</w:t>
      </w:r>
      <w:r w:rsidRPr="006D4CA2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E10DBE" w:rsidRDefault="00E10DBE" w:rsidP="00E10DBE">
      <w:pPr>
        <w:spacing w:before="120"/>
        <w:jc w:val="right"/>
        <w:rPr>
          <w:sz w:val="26"/>
          <w:szCs w:val="26"/>
        </w:rPr>
      </w:pPr>
    </w:p>
    <w:p w:rsidR="00E10DBE" w:rsidRPr="006D4CA2" w:rsidRDefault="00E10DBE" w:rsidP="00E10DB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4CA2">
        <w:rPr>
          <w:rFonts w:ascii="Times New Roman" w:hAnsi="Times New Roman" w:cs="Times New Roman"/>
          <w:b/>
          <w:sz w:val="26"/>
          <w:szCs w:val="26"/>
        </w:rPr>
        <w:t>ТЕХНИЧЕСКОЕ ЗАДАНИЕ</w:t>
      </w:r>
    </w:p>
    <w:p w:rsidR="00E10DBE" w:rsidRPr="006D4CA2" w:rsidRDefault="00E10DBE" w:rsidP="00E10DBE">
      <w:pPr>
        <w:spacing w:after="0"/>
        <w:ind w:left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4CA2">
        <w:rPr>
          <w:rFonts w:ascii="Times New Roman" w:hAnsi="Times New Roman" w:cs="Times New Roman"/>
          <w:b/>
          <w:sz w:val="26"/>
          <w:szCs w:val="26"/>
        </w:rPr>
        <w:t>на поставку</w:t>
      </w:r>
      <w:r w:rsidR="00D2076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32D19">
        <w:rPr>
          <w:rFonts w:ascii="Times New Roman" w:hAnsi="Times New Roman" w:cs="Times New Roman"/>
          <w:b/>
          <w:sz w:val="26"/>
          <w:szCs w:val="26"/>
        </w:rPr>
        <w:t>экскаватора</w:t>
      </w:r>
    </w:p>
    <w:p w:rsidR="00E10DBE" w:rsidRPr="006D4CA2" w:rsidRDefault="00E10DBE" w:rsidP="00E10DB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D4CA2">
        <w:rPr>
          <w:rFonts w:ascii="Times New Roman" w:hAnsi="Times New Roman" w:cs="Times New Roman"/>
          <w:b/>
          <w:sz w:val="26"/>
          <w:szCs w:val="26"/>
        </w:rPr>
        <w:t>Лот № 310</w:t>
      </w:r>
      <w:r w:rsidRPr="006D4CA2">
        <w:rPr>
          <w:rFonts w:ascii="Times New Roman" w:hAnsi="Times New Roman" w:cs="Times New Roman"/>
          <w:b/>
          <w:sz w:val="26"/>
          <w:szCs w:val="26"/>
          <w:lang w:val="en-US"/>
        </w:rPr>
        <w:t>D</w:t>
      </w:r>
    </w:p>
    <w:p w:rsidR="00F01360" w:rsidRDefault="00F01360" w:rsidP="00F01360">
      <w:pPr>
        <w:autoSpaceDE w:val="0"/>
        <w:autoSpaceDN w:val="0"/>
        <w:adjustRightInd w:val="0"/>
        <w:spacing w:after="0"/>
        <w:ind w:left="142"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6D4CA2">
        <w:rPr>
          <w:rFonts w:ascii="Times New Roman" w:hAnsi="Times New Roman" w:cs="Times New Roman"/>
          <w:sz w:val="26"/>
          <w:szCs w:val="26"/>
        </w:rPr>
        <w:t xml:space="preserve">Поставка </w:t>
      </w:r>
      <w:r w:rsidR="00432D19">
        <w:rPr>
          <w:rFonts w:ascii="Times New Roman" w:hAnsi="Times New Roman" w:cs="Times New Roman"/>
          <w:sz w:val="26"/>
          <w:szCs w:val="26"/>
        </w:rPr>
        <w:t>экскаватора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D4CA2">
        <w:rPr>
          <w:rFonts w:ascii="Times New Roman" w:hAnsi="Times New Roman" w:cs="Times New Roman"/>
          <w:sz w:val="26"/>
          <w:szCs w:val="26"/>
        </w:rPr>
        <w:t>производится за счет Поставщика по адресу: г. Тамбов</w:t>
      </w:r>
      <w:r>
        <w:rPr>
          <w:rFonts w:ascii="Times New Roman" w:hAnsi="Times New Roman" w:cs="Times New Roman"/>
          <w:sz w:val="26"/>
          <w:szCs w:val="26"/>
        </w:rPr>
        <w:t xml:space="preserve"> ул. </w:t>
      </w:r>
      <w:proofErr w:type="spellStart"/>
      <w:r w:rsidRPr="006D4CA2">
        <w:rPr>
          <w:rFonts w:ascii="Times New Roman" w:hAnsi="Times New Roman" w:cs="Times New Roman"/>
          <w:sz w:val="26"/>
          <w:szCs w:val="26"/>
        </w:rPr>
        <w:t>Моршанское</w:t>
      </w:r>
      <w:proofErr w:type="spellEnd"/>
      <w:r w:rsidRPr="006D4CA2">
        <w:rPr>
          <w:rFonts w:ascii="Times New Roman" w:hAnsi="Times New Roman" w:cs="Times New Roman"/>
          <w:sz w:val="26"/>
          <w:szCs w:val="26"/>
        </w:rPr>
        <w:t xml:space="preserve"> шоссе, д. 23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01360" w:rsidRPr="006D4CA2" w:rsidRDefault="00F01360" w:rsidP="00F01360">
      <w:pPr>
        <w:autoSpaceDE w:val="0"/>
        <w:autoSpaceDN w:val="0"/>
        <w:adjustRightInd w:val="0"/>
        <w:spacing w:after="0"/>
        <w:ind w:left="142"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D4CA2">
        <w:rPr>
          <w:rFonts w:ascii="Times New Roman" w:hAnsi="Times New Roman" w:cs="Times New Roman"/>
          <w:sz w:val="26"/>
          <w:szCs w:val="26"/>
        </w:rPr>
        <w:t xml:space="preserve">Поставляемая спецтехника должна быть новой, соответствовать нижеуказанным техническим характеристикам, изготовленная </w:t>
      </w:r>
      <w:r>
        <w:rPr>
          <w:rFonts w:ascii="Times New Roman" w:hAnsi="Times New Roman" w:cs="Times New Roman"/>
          <w:sz w:val="26"/>
          <w:szCs w:val="26"/>
        </w:rPr>
        <w:t>не позднее</w:t>
      </w:r>
      <w:r w:rsidRPr="006D4CA2">
        <w:rPr>
          <w:rFonts w:ascii="Times New Roman" w:hAnsi="Times New Roman" w:cs="Times New Roman"/>
          <w:sz w:val="26"/>
          <w:szCs w:val="26"/>
        </w:rPr>
        <w:t xml:space="preserve"> 20</w:t>
      </w:r>
      <w:r>
        <w:rPr>
          <w:rFonts w:ascii="Times New Roman" w:hAnsi="Times New Roman" w:cs="Times New Roman"/>
          <w:sz w:val="26"/>
          <w:szCs w:val="26"/>
        </w:rPr>
        <w:t>2</w:t>
      </w:r>
      <w:r w:rsidR="00E40F28">
        <w:rPr>
          <w:rFonts w:ascii="Times New Roman" w:hAnsi="Times New Roman" w:cs="Times New Roman"/>
          <w:sz w:val="26"/>
          <w:szCs w:val="26"/>
        </w:rPr>
        <w:t>2</w:t>
      </w:r>
      <w:r w:rsidRPr="006D4CA2">
        <w:rPr>
          <w:rFonts w:ascii="Times New Roman" w:hAnsi="Times New Roman" w:cs="Times New Roman"/>
          <w:sz w:val="26"/>
          <w:szCs w:val="26"/>
        </w:rPr>
        <w:t>г.</w:t>
      </w:r>
    </w:p>
    <w:p w:rsidR="00F01360" w:rsidRDefault="00F01360" w:rsidP="00F01360">
      <w:pPr>
        <w:autoSpaceDE w:val="0"/>
        <w:autoSpaceDN w:val="0"/>
        <w:adjustRightInd w:val="0"/>
        <w:spacing w:after="0"/>
        <w:ind w:left="142"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6D4CA2">
        <w:rPr>
          <w:rFonts w:ascii="Times New Roman" w:hAnsi="Times New Roman" w:cs="Times New Roman"/>
          <w:sz w:val="26"/>
          <w:szCs w:val="26"/>
        </w:rPr>
        <w:t>Поставщик предоставляет гарантию на поставляемую технику.</w:t>
      </w:r>
    </w:p>
    <w:p w:rsidR="00875961" w:rsidRPr="006D4CA2" w:rsidRDefault="00875961" w:rsidP="00F01360">
      <w:pPr>
        <w:autoSpaceDE w:val="0"/>
        <w:autoSpaceDN w:val="0"/>
        <w:adjustRightInd w:val="0"/>
        <w:spacing w:after="0"/>
        <w:ind w:left="142"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Условия оплаты: безналичный расчет в течении 7 (семи) рабочих дней с момента подписания сторонами Акта приема-передачи.</w:t>
      </w:r>
    </w:p>
    <w:p w:rsidR="00E10DBE" w:rsidRDefault="00E10DBE" w:rsidP="00E10DBE">
      <w:pPr>
        <w:autoSpaceDE w:val="0"/>
        <w:autoSpaceDN w:val="0"/>
        <w:adjustRightInd w:val="0"/>
        <w:spacing w:after="0"/>
        <w:ind w:left="142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99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16"/>
        <w:gridCol w:w="1276"/>
      </w:tblGrid>
      <w:tr w:rsidR="00E10DBE" w:rsidRPr="005C79AD" w:rsidTr="00E10DBE">
        <w:trPr>
          <w:trHeight w:val="453"/>
          <w:jc w:val="center"/>
        </w:trPr>
        <w:tc>
          <w:tcPr>
            <w:tcW w:w="1499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:rsidR="00E10DBE" w:rsidRPr="00E10DBE" w:rsidRDefault="00E10DBE" w:rsidP="00E40F28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10D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Филиал ПАО «</w:t>
            </w:r>
            <w:proofErr w:type="spellStart"/>
            <w:r w:rsidR="00E40F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Pr="00E10D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Центр» - «Тамбовэнерго»</w:t>
            </w:r>
            <w:bookmarkStart w:id="0" w:name="Белгород"/>
            <w:bookmarkEnd w:id="0"/>
          </w:p>
        </w:tc>
      </w:tr>
      <w:tr w:rsidR="00E10DBE" w:rsidRPr="005C79AD" w:rsidTr="00E10DBE">
        <w:trPr>
          <w:trHeight w:val="453"/>
          <w:jc w:val="center"/>
        </w:trPr>
        <w:tc>
          <w:tcPr>
            <w:tcW w:w="137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10DBE" w:rsidRPr="00E10DBE" w:rsidRDefault="00E10DBE" w:rsidP="00C713D5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10DB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Наименование продукции/основные технические характеристики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10DBE" w:rsidRPr="00B615C7" w:rsidRDefault="00E10DBE" w:rsidP="00C713D5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B615C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Количество</w:t>
            </w:r>
          </w:p>
        </w:tc>
      </w:tr>
      <w:tr w:rsidR="00E10DBE" w:rsidRPr="005C79AD" w:rsidTr="00E10DBE">
        <w:trPr>
          <w:trHeight w:val="517"/>
          <w:jc w:val="center"/>
        </w:trPr>
        <w:tc>
          <w:tcPr>
            <w:tcW w:w="13716" w:type="dxa"/>
            <w:tcBorders>
              <w:top w:val="double" w:sz="4" w:space="0" w:color="auto"/>
              <w:bottom w:val="double" w:sz="4" w:space="0" w:color="auto"/>
            </w:tcBorders>
            <w:vAlign w:val="center"/>
            <w:hideMark/>
          </w:tcPr>
          <w:p w:rsidR="00E10DBE" w:rsidRPr="00C071B4" w:rsidRDefault="00432D19" w:rsidP="00E10DBE">
            <w:pPr>
              <w:pStyle w:val="1"/>
              <w:outlineLvl w:val="0"/>
            </w:pPr>
            <w:r>
              <w:rPr>
                <w:color w:val="000000"/>
                <w:sz w:val="24"/>
                <w:szCs w:val="24"/>
              </w:rPr>
              <w:t>Экскаватор</w:t>
            </w:r>
            <w:r w:rsidR="00ED0F78" w:rsidRPr="00011AD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10DBE" w:rsidRPr="00E10DBE" w:rsidRDefault="00432D19" w:rsidP="00C713D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E10DBE" w:rsidRPr="00E10D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ед.</w:t>
            </w:r>
          </w:p>
        </w:tc>
      </w:tr>
      <w:tr w:rsidR="00E10DBE" w:rsidRPr="005C79AD" w:rsidTr="00FC1B56">
        <w:trPr>
          <w:trHeight w:val="1955"/>
          <w:jc w:val="center"/>
        </w:trPr>
        <w:tc>
          <w:tcPr>
            <w:tcW w:w="14992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tbl>
            <w:tblPr>
              <w:tblW w:w="15039" w:type="dxa"/>
              <w:tblBorders>
                <w:top w:val="single" w:sz="4" w:space="0" w:color="FFFFFF" w:themeColor="background1"/>
                <w:left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94"/>
              <w:gridCol w:w="8845"/>
            </w:tblGrid>
            <w:tr w:rsidR="000745D9" w:rsidRPr="000745D9" w:rsidTr="006F5715">
              <w:trPr>
                <w:trHeight w:val="315"/>
              </w:trPr>
              <w:tc>
                <w:tcPr>
                  <w:tcW w:w="6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1C39" w:rsidRPr="00151C39" w:rsidRDefault="00151C39" w:rsidP="00151C3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771"/>
                  </w:tblGrid>
                  <w:tr w:rsidR="00151C39" w:rsidRPr="00151C39">
                    <w:trPr>
                      <w:trHeight w:val="125"/>
                    </w:trPr>
                    <w:tc>
                      <w:tcPr>
                        <w:tcW w:w="10771" w:type="dxa"/>
                      </w:tcPr>
                      <w:p w:rsidR="00151C39" w:rsidRPr="00151C39" w:rsidRDefault="00151C39" w:rsidP="00151C39">
                        <w:pPr>
                          <w:autoSpaceDE w:val="0"/>
                          <w:autoSpaceDN w:val="0"/>
                          <w:adjustRightInd w:val="0"/>
                          <w:spacing w:after="0" w:line="221" w:lineRule="atLeast"/>
                          <w:rPr>
                            <w:rFonts w:ascii="Times New Roman" w:hAnsi="Times New Roman" w:cs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151C39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</w:t>
                        </w:r>
                        <w:r w:rsidRPr="00151C39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Комплектация</w:t>
                        </w:r>
                      </w:p>
                    </w:tc>
                  </w:tr>
                </w:tbl>
                <w:p w:rsidR="000745D9" w:rsidRPr="00151C39" w:rsidRDefault="000745D9" w:rsidP="006D4C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1C39" w:rsidRPr="00151C39" w:rsidRDefault="00151C39" w:rsidP="00151C3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771"/>
                  </w:tblGrid>
                  <w:tr w:rsidR="00151C39" w:rsidRPr="00151C39">
                    <w:trPr>
                      <w:trHeight w:val="181"/>
                    </w:trPr>
                    <w:tc>
                      <w:tcPr>
                        <w:tcW w:w="10771" w:type="dxa"/>
                      </w:tcPr>
                      <w:p w:rsidR="00151C39" w:rsidRPr="00733540" w:rsidRDefault="00151C39" w:rsidP="00BC4D83">
                        <w:pPr>
                          <w:autoSpaceDE w:val="0"/>
                          <w:autoSpaceDN w:val="0"/>
                          <w:adjustRightInd w:val="0"/>
                          <w:spacing w:after="0" w:line="321" w:lineRule="atLeast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0745D9" w:rsidRPr="00151C39" w:rsidRDefault="000745D9" w:rsidP="006D4C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45D9" w:rsidRPr="000745D9" w:rsidTr="006F5715">
              <w:trPr>
                <w:trHeight w:val="315"/>
              </w:trPr>
              <w:tc>
                <w:tcPr>
                  <w:tcW w:w="6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1C39" w:rsidRPr="00151C39" w:rsidRDefault="00151C39" w:rsidP="00151C3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771"/>
                  </w:tblGrid>
                  <w:tr w:rsidR="00151C39" w:rsidRPr="00151C39">
                    <w:trPr>
                      <w:trHeight w:val="125"/>
                    </w:trPr>
                    <w:tc>
                      <w:tcPr>
                        <w:tcW w:w="10771" w:type="dxa"/>
                      </w:tcPr>
                      <w:p w:rsidR="00151C39" w:rsidRPr="00151C39" w:rsidRDefault="00151C39" w:rsidP="00151C39">
                        <w:pPr>
                          <w:autoSpaceDE w:val="0"/>
                          <w:autoSpaceDN w:val="0"/>
                          <w:adjustRightInd w:val="0"/>
                          <w:spacing w:after="0" w:line="221" w:lineRule="atLeast"/>
                          <w:rPr>
                            <w:rFonts w:ascii="Times New Roman" w:hAnsi="Times New Roman" w:cs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151C39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</w:t>
                        </w:r>
                        <w:r w:rsidRPr="00151C39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 xml:space="preserve">Двигатель </w:t>
                        </w:r>
                      </w:p>
                    </w:tc>
                  </w:tr>
                </w:tbl>
                <w:p w:rsidR="000745D9" w:rsidRPr="00151C39" w:rsidRDefault="000745D9" w:rsidP="006D4C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1C39" w:rsidRPr="00151C39" w:rsidRDefault="00151C39" w:rsidP="00151C3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771"/>
                  </w:tblGrid>
                  <w:tr w:rsidR="00151C39" w:rsidRPr="00151C39">
                    <w:trPr>
                      <w:trHeight w:val="113"/>
                    </w:trPr>
                    <w:tc>
                      <w:tcPr>
                        <w:tcW w:w="10771" w:type="dxa"/>
                      </w:tcPr>
                      <w:p w:rsidR="00151C39" w:rsidRPr="00151C39" w:rsidRDefault="00432D19" w:rsidP="00BC4D83">
                        <w:pPr>
                          <w:autoSpaceDE w:val="0"/>
                          <w:autoSpaceDN w:val="0"/>
                          <w:adjustRightInd w:val="0"/>
                          <w:spacing w:after="0" w:line="341" w:lineRule="atLeast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От </w:t>
                        </w:r>
                        <w:r w:rsidR="0020662C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80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л.с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</w:tbl>
                <w:p w:rsidR="000745D9" w:rsidRPr="00151C39" w:rsidRDefault="000745D9" w:rsidP="006D4C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45D9" w:rsidRPr="000745D9" w:rsidTr="006F5715">
              <w:trPr>
                <w:trHeight w:val="315"/>
              </w:trPr>
              <w:tc>
                <w:tcPr>
                  <w:tcW w:w="6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1C39" w:rsidRPr="00151C39" w:rsidRDefault="00151C39" w:rsidP="00151C3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771"/>
                  </w:tblGrid>
                  <w:tr w:rsidR="00151C39" w:rsidRPr="00151C39">
                    <w:trPr>
                      <w:trHeight w:val="125"/>
                    </w:trPr>
                    <w:tc>
                      <w:tcPr>
                        <w:tcW w:w="10771" w:type="dxa"/>
                      </w:tcPr>
                      <w:p w:rsidR="00151C39" w:rsidRPr="00151C39" w:rsidRDefault="00151C39" w:rsidP="00151C39">
                        <w:pPr>
                          <w:autoSpaceDE w:val="0"/>
                          <w:autoSpaceDN w:val="0"/>
                          <w:adjustRightInd w:val="0"/>
                          <w:spacing w:after="0" w:line="221" w:lineRule="atLeast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8"/>
                            <w:szCs w:val="28"/>
                          </w:rPr>
                        </w:pPr>
                        <w:r w:rsidRPr="00151C39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151C39"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8"/>
                            <w:szCs w:val="28"/>
                          </w:rPr>
                          <w:t>Трансмиссия</w:t>
                        </w:r>
                      </w:p>
                    </w:tc>
                  </w:tr>
                </w:tbl>
                <w:p w:rsidR="000745D9" w:rsidRPr="00151C39" w:rsidRDefault="000745D9" w:rsidP="006D4C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1C39" w:rsidRPr="00151C39" w:rsidRDefault="00151C39" w:rsidP="00151C3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771"/>
                  </w:tblGrid>
                  <w:tr w:rsidR="00151C39" w:rsidRPr="00151C39">
                    <w:trPr>
                      <w:trHeight w:val="113"/>
                    </w:trPr>
                    <w:tc>
                      <w:tcPr>
                        <w:tcW w:w="10771" w:type="dxa"/>
                      </w:tcPr>
                      <w:p w:rsidR="00151C39" w:rsidRPr="00151C39" w:rsidRDefault="00151C39" w:rsidP="00BC4D83">
                        <w:pPr>
                          <w:autoSpaceDE w:val="0"/>
                          <w:autoSpaceDN w:val="0"/>
                          <w:adjustRightInd w:val="0"/>
                          <w:spacing w:after="0" w:line="341" w:lineRule="atLeast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151C39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4х4</w:t>
                        </w:r>
                      </w:p>
                    </w:tc>
                  </w:tr>
                </w:tbl>
                <w:p w:rsidR="000745D9" w:rsidRPr="00151C39" w:rsidRDefault="000745D9" w:rsidP="006D4C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C494B" w:rsidRDefault="00AC494B" w:rsidP="00C071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3486E" w:rsidRDefault="0033486E" w:rsidP="0033486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33486E" w:rsidRPr="0033486E" w:rsidRDefault="0033486E" w:rsidP="0033486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3486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Требования к транспортной базе экскаватора:</w:t>
            </w:r>
          </w:p>
          <w:p w:rsidR="00730FFC" w:rsidRDefault="0033486E" w:rsidP="0033486E">
            <w:pPr>
              <w:pStyle w:val="a8"/>
              <w:numPr>
                <w:ilvl w:val="0"/>
                <w:numId w:val="28"/>
              </w:num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3486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Экскаватор должен быть выполнен на базе полноприводного трактора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33486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(4х4);</w:t>
            </w:r>
          </w:p>
          <w:p w:rsidR="0033486E" w:rsidRPr="00F176A5" w:rsidRDefault="0033486E" w:rsidP="0033486E">
            <w:pPr>
              <w:pStyle w:val="a8"/>
              <w:numPr>
                <w:ilvl w:val="0"/>
                <w:numId w:val="28"/>
              </w:num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76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Мощность двигателя не менее </w:t>
            </w:r>
            <w:r w:rsidR="002066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80</w:t>
            </w:r>
            <w:r w:rsidRPr="00F176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76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л.с</w:t>
            </w:r>
            <w:proofErr w:type="spellEnd"/>
            <w:r w:rsidRPr="00F176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:rsidR="0050406A" w:rsidRDefault="0050406A" w:rsidP="005040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50406A" w:rsidRDefault="0050406A" w:rsidP="005040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3486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Требования к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комплектации</w:t>
            </w:r>
            <w:r w:rsidRPr="0033486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экскаватора:</w:t>
            </w:r>
          </w:p>
          <w:p w:rsidR="0050406A" w:rsidRDefault="0050406A" w:rsidP="00F176A5">
            <w:pPr>
              <w:pStyle w:val="a8"/>
              <w:numPr>
                <w:ilvl w:val="0"/>
                <w:numId w:val="29"/>
              </w:numPr>
              <w:ind w:firstLine="4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Погрузочный ковш о</w:t>
            </w:r>
            <w:r w:rsidRPr="0050406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бъем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ом не </w:t>
            </w:r>
            <w:r w:rsidR="00F176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менее</w:t>
            </w:r>
            <w:r w:rsidR="00F176A5" w:rsidRPr="0050406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F176A5" w:rsidRPr="0050406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ab/>
            </w:r>
            <w:r w:rsidR="0020662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0,8</w:t>
            </w:r>
            <w:r w:rsidRPr="0050406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куб. м</w:t>
            </w:r>
            <w:r w:rsidR="00F176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;</w:t>
            </w:r>
          </w:p>
          <w:p w:rsidR="0050406A" w:rsidRDefault="00F176A5" w:rsidP="00F176A5">
            <w:pPr>
              <w:pStyle w:val="a8"/>
              <w:numPr>
                <w:ilvl w:val="0"/>
                <w:numId w:val="29"/>
              </w:numPr>
              <w:ind w:firstLine="4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Экскаваторный ковш объемом не менее 0,2 куб. м;</w:t>
            </w:r>
          </w:p>
          <w:p w:rsidR="00F176A5" w:rsidRPr="0050406A" w:rsidRDefault="00F176A5" w:rsidP="00F176A5">
            <w:pPr>
              <w:pStyle w:val="a8"/>
              <w:numPr>
                <w:ilvl w:val="0"/>
                <w:numId w:val="29"/>
              </w:numPr>
              <w:ind w:firstLine="4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Навесной отбойный</w:t>
            </w:r>
            <w:r w:rsidR="0020662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0662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гидро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молоток</w:t>
            </w:r>
            <w:proofErr w:type="spellEnd"/>
          </w:p>
          <w:p w:rsidR="0033486E" w:rsidRPr="00730FFC" w:rsidRDefault="0033486E" w:rsidP="0050406A">
            <w:pPr>
              <w:pStyle w:val="a8"/>
              <w:ind w:left="108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10DBE" w:rsidRPr="00F2541D" w:rsidRDefault="00E10DBE" w:rsidP="00E10DBE">
      <w:pPr>
        <w:autoSpaceDE w:val="0"/>
        <w:autoSpaceDN w:val="0"/>
        <w:adjustRightInd w:val="0"/>
        <w:spacing w:after="0"/>
        <w:ind w:left="142"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F2541D" w:rsidRPr="00F2541D" w:rsidRDefault="00F2541D" w:rsidP="008F3546">
      <w:pPr>
        <w:tabs>
          <w:tab w:val="left" w:pos="1276"/>
        </w:tabs>
        <w:spacing w:before="120"/>
        <w:ind w:left="1276"/>
        <w:jc w:val="both"/>
        <w:rPr>
          <w:rFonts w:ascii="Times New Roman" w:hAnsi="Times New Roman" w:cs="Times New Roman"/>
          <w:sz w:val="26"/>
          <w:szCs w:val="26"/>
        </w:rPr>
      </w:pPr>
      <w:r w:rsidRPr="00F2541D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ab/>
        <w:t xml:space="preserve">Требования к качеству поставляемого </w:t>
      </w:r>
      <w:r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экскаватора</w:t>
      </w:r>
    </w:p>
    <w:p w:rsidR="00F2541D" w:rsidRPr="00F2541D" w:rsidRDefault="00F2541D" w:rsidP="008F354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541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Поставляемый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экскаватор</w:t>
      </w:r>
      <w:r w:rsidRPr="00F2541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должен быть:</w:t>
      </w:r>
    </w:p>
    <w:p w:rsidR="00F2541D" w:rsidRPr="00F2541D" w:rsidRDefault="00F2541D" w:rsidP="008F3546">
      <w:pPr>
        <w:pStyle w:val="a8"/>
        <w:tabs>
          <w:tab w:val="left" w:pos="1080"/>
          <w:tab w:val="left" w:pos="1276"/>
        </w:tabs>
        <w:ind w:left="284" w:firstLine="283"/>
        <w:jc w:val="both"/>
        <w:rPr>
          <w:rFonts w:ascii="Times New Roman" w:hAnsi="Times New Roman" w:cs="Times New Roman"/>
          <w:sz w:val="26"/>
          <w:szCs w:val="26"/>
        </w:rPr>
      </w:pPr>
      <w:r w:rsidRPr="00F2541D">
        <w:rPr>
          <w:rFonts w:ascii="Times New Roman" w:hAnsi="Times New Roman" w:cs="Times New Roman"/>
          <w:sz w:val="26"/>
          <w:szCs w:val="26"/>
          <w:shd w:val="clear" w:color="auto" w:fill="FFFFFF"/>
        </w:rPr>
        <w:t>- новый и ранее не использованный;</w:t>
      </w:r>
    </w:p>
    <w:p w:rsidR="00F2541D" w:rsidRPr="00F2541D" w:rsidRDefault="00F2541D" w:rsidP="008F3546">
      <w:pPr>
        <w:pStyle w:val="a8"/>
        <w:tabs>
          <w:tab w:val="left" w:pos="1080"/>
          <w:tab w:val="left" w:pos="1276"/>
        </w:tabs>
        <w:ind w:left="284" w:firstLine="283"/>
        <w:jc w:val="both"/>
        <w:rPr>
          <w:rFonts w:ascii="Times New Roman" w:hAnsi="Times New Roman" w:cs="Times New Roman"/>
          <w:sz w:val="26"/>
          <w:szCs w:val="26"/>
        </w:rPr>
      </w:pPr>
      <w:r w:rsidRPr="00F2541D">
        <w:rPr>
          <w:rFonts w:ascii="Times New Roman" w:hAnsi="Times New Roman" w:cs="Times New Roman"/>
          <w:sz w:val="26"/>
          <w:szCs w:val="26"/>
          <w:shd w:val="clear" w:color="auto" w:fill="FFFFFF"/>
        </w:rPr>
        <w:t>- иметь сертификаты, паспорт или другую документацию, подтверждающую его качество;</w:t>
      </w:r>
    </w:p>
    <w:p w:rsidR="00F2541D" w:rsidRPr="00F2541D" w:rsidRDefault="00F2541D" w:rsidP="008F3546">
      <w:pPr>
        <w:pStyle w:val="a8"/>
        <w:tabs>
          <w:tab w:val="left" w:pos="1080"/>
          <w:tab w:val="left" w:pos="1276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541D">
        <w:rPr>
          <w:rFonts w:ascii="Times New Roman" w:hAnsi="Times New Roman" w:cs="Times New Roman"/>
          <w:sz w:val="26"/>
          <w:szCs w:val="26"/>
          <w:shd w:val="clear" w:color="auto" w:fill="FFFFFF"/>
        </w:rPr>
        <w:t>- вся техническая документация должна быть представлена на русском языке (паспорт, инструкции по эксплуатации);</w:t>
      </w:r>
    </w:p>
    <w:p w:rsidR="00F2541D" w:rsidRPr="00F2541D" w:rsidRDefault="00F2541D" w:rsidP="008F3546">
      <w:pPr>
        <w:pStyle w:val="a8"/>
        <w:tabs>
          <w:tab w:val="left" w:pos="1080"/>
          <w:tab w:val="left" w:pos="1276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541D">
        <w:rPr>
          <w:rFonts w:ascii="Times New Roman" w:hAnsi="Times New Roman" w:cs="Times New Roman"/>
          <w:sz w:val="26"/>
          <w:szCs w:val="26"/>
          <w:shd w:val="clear" w:color="auto" w:fill="FFFFFF"/>
        </w:rPr>
        <w:t>- комплектация поставляемого оборудования должна соответствовать требованиям заказа на поставку;</w:t>
      </w:r>
    </w:p>
    <w:p w:rsidR="00F2541D" w:rsidRPr="00F2541D" w:rsidRDefault="00F2541D" w:rsidP="008F3546">
      <w:pPr>
        <w:pStyle w:val="a8"/>
        <w:tabs>
          <w:tab w:val="left" w:pos="1080"/>
          <w:tab w:val="left" w:pos="1276"/>
        </w:tabs>
        <w:ind w:left="284" w:firstLine="283"/>
        <w:jc w:val="both"/>
        <w:rPr>
          <w:rFonts w:ascii="Times New Roman" w:hAnsi="Times New Roman" w:cs="Times New Roman"/>
          <w:sz w:val="26"/>
          <w:szCs w:val="26"/>
        </w:rPr>
      </w:pPr>
      <w:r w:rsidRPr="00F2541D">
        <w:rPr>
          <w:rFonts w:ascii="Times New Roman" w:hAnsi="Times New Roman" w:cs="Times New Roman"/>
          <w:sz w:val="26"/>
          <w:szCs w:val="26"/>
          <w:shd w:val="clear" w:color="auto" w:fill="FFFFFF"/>
        </w:rPr>
        <w:t>- технические характеристики – в соответствии с заявленными заводом изготовителем.</w:t>
      </w:r>
    </w:p>
    <w:p w:rsidR="00F2541D" w:rsidRPr="00F2541D" w:rsidRDefault="00F2541D" w:rsidP="008F3546">
      <w:pPr>
        <w:pStyle w:val="210"/>
        <w:tabs>
          <w:tab w:val="left" w:pos="426"/>
          <w:tab w:val="left" w:pos="1276"/>
          <w:tab w:val="left" w:pos="1418"/>
        </w:tabs>
        <w:spacing w:before="120" w:line="276" w:lineRule="auto"/>
        <w:ind w:left="1377" w:right="284"/>
        <w:jc w:val="both"/>
        <w:rPr>
          <w:sz w:val="26"/>
          <w:szCs w:val="26"/>
        </w:rPr>
      </w:pPr>
      <w:r w:rsidRPr="00F2541D">
        <w:rPr>
          <w:b/>
          <w:bCs/>
          <w:sz w:val="26"/>
          <w:szCs w:val="26"/>
          <w:shd w:val="clear" w:color="auto" w:fill="FFFFFF"/>
        </w:rPr>
        <w:t>Контроль качества и приемка работ</w:t>
      </w:r>
    </w:p>
    <w:p w:rsidR="00F2541D" w:rsidRPr="00F2541D" w:rsidRDefault="00F2541D" w:rsidP="008F3546">
      <w:pPr>
        <w:pStyle w:val="a8"/>
        <w:tabs>
          <w:tab w:val="left" w:pos="0"/>
          <w:tab w:val="left" w:pos="1276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541D">
        <w:rPr>
          <w:rFonts w:ascii="Times New Roman" w:hAnsi="Times New Roman" w:cs="Times New Roman"/>
          <w:sz w:val="26"/>
          <w:szCs w:val="26"/>
          <w:shd w:val="clear" w:color="auto" w:fill="FFFFFF"/>
        </w:rPr>
        <w:t>Поставщик совместно с представителями филиала ПАО «</w:t>
      </w:r>
      <w:proofErr w:type="spellStart"/>
      <w:r w:rsidRPr="00F2541D">
        <w:rPr>
          <w:rFonts w:ascii="Times New Roman" w:hAnsi="Times New Roman" w:cs="Times New Roman"/>
          <w:sz w:val="26"/>
          <w:szCs w:val="26"/>
          <w:shd w:val="clear" w:color="auto" w:fill="FFFFFF"/>
        </w:rPr>
        <w:t>Россети</w:t>
      </w:r>
      <w:proofErr w:type="spellEnd"/>
      <w:r w:rsidRPr="00F2541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Центр» -«Тамбовэнерго» должны при передаче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экскаватора</w:t>
      </w:r>
      <w:r w:rsidRPr="00F2541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осуществить контроль качества и соответствия его комплектации.</w:t>
      </w:r>
    </w:p>
    <w:p w:rsidR="00F2541D" w:rsidRPr="00F2541D" w:rsidRDefault="00F2541D" w:rsidP="008F3546">
      <w:pPr>
        <w:pStyle w:val="a8"/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2541D" w:rsidRPr="00F2541D" w:rsidRDefault="00F2541D" w:rsidP="008F3546">
      <w:pPr>
        <w:pStyle w:val="a8"/>
        <w:tabs>
          <w:tab w:val="left" w:pos="1276"/>
          <w:tab w:val="left" w:pos="1418"/>
        </w:tabs>
        <w:spacing w:before="120"/>
        <w:ind w:left="1377"/>
        <w:jc w:val="both"/>
        <w:rPr>
          <w:rFonts w:ascii="Times New Roman" w:hAnsi="Times New Roman" w:cs="Times New Roman"/>
          <w:sz w:val="26"/>
          <w:szCs w:val="26"/>
        </w:rPr>
      </w:pPr>
      <w:r w:rsidRPr="00F2541D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Требования к поставщику </w:t>
      </w:r>
    </w:p>
    <w:p w:rsidR="00A82B9C" w:rsidRDefault="00A82B9C" w:rsidP="00A82B9C">
      <w:pPr>
        <w:pStyle w:val="a8"/>
        <w:tabs>
          <w:tab w:val="left" w:pos="0"/>
          <w:tab w:val="left" w:pos="1276"/>
        </w:tabs>
        <w:spacing w:before="240"/>
        <w:ind w:left="0"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Поставку н</w:t>
      </w:r>
      <w:r w:rsidRPr="00A82B9C">
        <w:rPr>
          <w:rFonts w:ascii="Times New Roman" w:hAnsi="Times New Roman" w:cs="Times New Roman"/>
          <w:sz w:val="26"/>
          <w:szCs w:val="26"/>
          <w:shd w:val="clear" w:color="auto" w:fill="FFFFFF"/>
        </w:rPr>
        <w:t>еобходимо подтвердить наличие</w:t>
      </w:r>
      <w:r w:rsidR="00B44451">
        <w:rPr>
          <w:rFonts w:ascii="Times New Roman" w:hAnsi="Times New Roman" w:cs="Times New Roman"/>
          <w:sz w:val="26"/>
          <w:szCs w:val="26"/>
          <w:shd w:val="clear" w:color="auto" w:fill="FFFFFF"/>
        </w:rPr>
        <w:t>м</w:t>
      </w:r>
      <w:bookmarkStart w:id="1" w:name="_GoBack"/>
      <w:bookmarkEnd w:id="1"/>
      <w:r w:rsidRPr="00A82B9C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полномочий от производителей продукции, предоставить документы, подтверждающие полномочия на поставку продукции на весь период поставки (копии дилерских договоров с производителем, договоры с дилером/поставщиком/производителем, подтверждающие наличие отношений между дилером/поставщиком/производителем и участником, с приложением договоров, заключенных между дилером/поставщиком и производителем, и/или информационных писем) (предоставляется в целях проведения оценочной стади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и).</w:t>
      </w:r>
    </w:p>
    <w:p w:rsidR="00F2541D" w:rsidRPr="00F2541D" w:rsidRDefault="00F2541D" w:rsidP="008F3546">
      <w:pPr>
        <w:pStyle w:val="a8"/>
        <w:tabs>
          <w:tab w:val="left" w:pos="0"/>
          <w:tab w:val="left" w:pos="1276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541D">
        <w:rPr>
          <w:rFonts w:ascii="Times New Roman" w:hAnsi="Times New Roman" w:cs="Times New Roman"/>
          <w:sz w:val="26"/>
          <w:szCs w:val="26"/>
          <w:shd w:val="clear" w:color="auto" w:fill="FFFFFF"/>
        </w:rPr>
        <w:t>Поставщик после окончания сделки по покупке предоставляет следующую документацию:</w:t>
      </w:r>
    </w:p>
    <w:p w:rsidR="00F2541D" w:rsidRPr="00F2541D" w:rsidRDefault="00F2541D" w:rsidP="008F3546">
      <w:pPr>
        <w:pStyle w:val="a8"/>
        <w:tabs>
          <w:tab w:val="left" w:pos="0"/>
          <w:tab w:val="left" w:pos="1080"/>
          <w:tab w:val="left" w:pos="1276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541D">
        <w:rPr>
          <w:rFonts w:ascii="Times New Roman" w:hAnsi="Times New Roman" w:cs="Times New Roman"/>
          <w:sz w:val="26"/>
          <w:szCs w:val="26"/>
          <w:shd w:val="clear" w:color="auto" w:fill="FFFFFF"/>
        </w:rPr>
        <w:lastRenderedPageBreak/>
        <w:t>– техническая документация производителя;</w:t>
      </w:r>
    </w:p>
    <w:p w:rsidR="00F2541D" w:rsidRPr="00F2541D" w:rsidRDefault="00F2541D" w:rsidP="008F3546">
      <w:pPr>
        <w:pStyle w:val="a8"/>
        <w:tabs>
          <w:tab w:val="left" w:pos="0"/>
          <w:tab w:val="left" w:pos="284"/>
          <w:tab w:val="left" w:pos="1080"/>
          <w:tab w:val="left" w:pos="1276"/>
        </w:tabs>
        <w:ind w:left="28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541D">
        <w:rPr>
          <w:rFonts w:ascii="Times New Roman" w:hAnsi="Times New Roman" w:cs="Times New Roman"/>
          <w:sz w:val="26"/>
          <w:szCs w:val="26"/>
          <w:shd w:val="clear" w:color="auto" w:fill="FFFFFF"/>
        </w:rPr>
        <w:t>– гарантийные свидетельства на все комплектующие;</w:t>
      </w:r>
    </w:p>
    <w:p w:rsidR="00F2541D" w:rsidRPr="00F2541D" w:rsidRDefault="00F2541D" w:rsidP="008F3546">
      <w:pPr>
        <w:pStyle w:val="a8"/>
        <w:tabs>
          <w:tab w:val="left" w:pos="0"/>
          <w:tab w:val="left" w:pos="1080"/>
          <w:tab w:val="left" w:pos="1276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541D">
        <w:rPr>
          <w:rFonts w:ascii="Times New Roman" w:hAnsi="Times New Roman" w:cs="Times New Roman"/>
          <w:sz w:val="26"/>
          <w:szCs w:val="26"/>
          <w:shd w:val="clear" w:color="auto" w:fill="FFFFFF"/>
        </w:rPr>
        <w:t>– сертификат о происхождении в случае поставки товара, произведенного за пределами Российской Федерации;</w:t>
      </w:r>
    </w:p>
    <w:p w:rsidR="00F2541D" w:rsidRPr="00F2541D" w:rsidRDefault="00F2541D" w:rsidP="008F3546">
      <w:pPr>
        <w:pStyle w:val="a8"/>
        <w:tabs>
          <w:tab w:val="left" w:pos="0"/>
          <w:tab w:val="left" w:pos="284"/>
          <w:tab w:val="left" w:pos="1080"/>
          <w:tab w:val="left" w:pos="1276"/>
        </w:tabs>
        <w:ind w:left="28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541D">
        <w:rPr>
          <w:rFonts w:ascii="Times New Roman" w:hAnsi="Times New Roman" w:cs="Times New Roman"/>
          <w:sz w:val="26"/>
          <w:szCs w:val="26"/>
          <w:shd w:val="clear" w:color="auto" w:fill="FFFFFF"/>
        </w:rPr>
        <w:t>– паспорт транспортного средства;</w:t>
      </w:r>
    </w:p>
    <w:p w:rsidR="00F2541D" w:rsidRPr="00F2541D" w:rsidRDefault="00F2541D" w:rsidP="008F3546">
      <w:pPr>
        <w:pStyle w:val="a8"/>
        <w:tabs>
          <w:tab w:val="left" w:pos="0"/>
          <w:tab w:val="left" w:pos="284"/>
          <w:tab w:val="left" w:pos="1080"/>
          <w:tab w:val="left" w:pos="1276"/>
        </w:tabs>
        <w:ind w:left="28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541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– документы для постановки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экскаватора</w:t>
      </w:r>
      <w:r w:rsidRPr="00F2541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на учет в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Гостехнадзоре</w:t>
      </w:r>
      <w:r w:rsidRPr="00F2541D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F2541D" w:rsidRPr="00F2541D" w:rsidRDefault="00F2541D" w:rsidP="008F3546">
      <w:pPr>
        <w:pStyle w:val="a8"/>
        <w:tabs>
          <w:tab w:val="left" w:pos="0"/>
          <w:tab w:val="left" w:pos="284"/>
          <w:tab w:val="left" w:pos="1080"/>
          <w:tab w:val="left" w:pos="1276"/>
        </w:tabs>
        <w:ind w:left="28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541D">
        <w:rPr>
          <w:rFonts w:ascii="Times New Roman" w:hAnsi="Times New Roman" w:cs="Times New Roman"/>
          <w:sz w:val="26"/>
          <w:szCs w:val="26"/>
          <w:shd w:val="clear" w:color="auto" w:fill="FFFFFF"/>
        </w:rPr>
        <w:t>– акт поставки техники, накладная;</w:t>
      </w:r>
    </w:p>
    <w:p w:rsidR="00F2541D" w:rsidRPr="00F2541D" w:rsidRDefault="00F2541D" w:rsidP="008F3546">
      <w:pPr>
        <w:pStyle w:val="a8"/>
        <w:tabs>
          <w:tab w:val="left" w:pos="0"/>
          <w:tab w:val="left" w:pos="284"/>
          <w:tab w:val="left" w:pos="1080"/>
          <w:tab w:val="left" w:pos="1276"/>
        </w:tabs>
        <w:ind w:left="28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541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- руководство по эксплуатации на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экскаватор</w:t>
      </w:r>
      <w:r w:rsidRPr="00F2541D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F2541D" w:rsidRPr="00F2541D" w:rsidRDefault="00F2541D" w:rsidP="008F3546">
      <w:pPr>
        <w:pStyle w:val="21"/>
        <w:tabs>
          <w:tab w:val="left" w:pos="1276"/>
          <w:tab w:val="left" w:pos="1418"/>
        </w:tabs>
        <w:spacing w:before="120" w:line="276" w:lineRule="auto"/>
        <w:ind w:left="1377"/>
        <w:rPr>
          <w:sz w:val="26"/>
          <w:szCs w:val="26"/>
        </w:rPr>
      </w:pPr>
      <w:r w:rsidRPr="00F2541D">
        <w:rPr>
          <w:b/>
          <w:bCs/>
          <w:sz w:val="26"/>
          <w:szCs w:val="26"/>
          <w:shd w:val="clear" w:color="auto" w:fill="FFFFFF"/>
        </w:rPr>
        <w:t xml:space="preserve"> Гарантии исполнителя работ</w:t>
      </w:r>
    </w:p>
    <w:p w:rsidR="00F2541D" w:rsidRPr="008F3546" w:rsidRDefault="008F3546" w:rsidP="008F3546">
      <w:pPr>
        <w:tabs>
          <w:tab w:val="left" w:pos="710"/>
          <w:tab w:val="left" w:pos="851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- </w:t>
      </w:r>
      <w:r w:rsidR="00F2541D" w:rsidRPr="008F354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Гарантия на поставляемый экскаватор должна быть не менее 24 мес. </w:t>
      </w:r>
    </w:p>
    <w:p w:rsidR="00F2541D" w:rsidRPr="008F3546" w:rsidRDefault="008F3546" w:rsidP="008F3546">
      <w:pPr>
        <w:tabs>
          <w:tab w:val="left" w:pos="710"/>
          <w:tab w:val="left" w:pos="851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- </w:t>
      </w:r>
      <w:r w:rsidR="00F2541D" w:rsidRPr="008F3546">
        <w:rPr>
          <w:rFonts w:ascii="Times New Roman" w:hAnsi="Times New Roman" w:cs="Times New Roman"/>
          <w:sz w:val="26"/>
          <w:szCs w:val="26"/>
          <w:shd w:val="clear" w:color="auto" w:fill="FFFFFF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2541D" w:rsidRPr="00F2541D" w:rsidRDefault="00F2541D" w:rsidP="008F3546">
      <w:pPr>
        <w:pStyle w:val="a8"/>
        <w:tabs>
          <w:tab w:val="left" w:pos="710"/>
          <w:tab w:val="left" w:pos="1276"/>
        </w:tabs>
        <w:ind w:left="1430"/>
        <w:jc w:val="both"/>
        <w:rPr>
          <w:rFonts w:ascii="Times New Roman" w:hAnsi="Times New Roman" w:cs="Times New Roman"/>
          <w:sz w:val="26"/>
          <w:szCs w:val="26"/>
        </w:rPr>
      </w:pPr>
    </w:p>
    <w:p w:rsidR="00F2541D" w:rsidRPr="00F2541D" w:rsidRDefault="00F2541D" w:rsidP="008F3546">
      <w:pPr>
        <w:pStyle w:val="a8"/>
        <w:tabs>
          <w:tab w:val="left" w:pos="710"/>
          <w:tab w:val="left" w:pos="1276"/>
        </w:tabs>
        <w:ind w:left="1430"/>
        <w:jc w:val="both"/>
        <w:rPr>
          <w:rFonts w:ascii="Times New Roman" w:hAnsi="Times New Roman" w:cs="Times New Roman"/>
          <w:sz w:val="26"/>
          <w:szCs w:val="26"/>
        </w:rPr>
      </w:pPr>
      <w:r w:rsidRPr="00F2541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F2541D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Сроки выполнения работ</w:t>
      </w:r>
    </w:p>
    <w:p w:rsidR="00F2541D" w:rsidRPr="00F2541D" w:rsidRDefault="00F2541D" w:rsidP="008F3546">
      <w:pPr>
        <w:pStyle w:val="21"/>
        <w:tabs>
          <w:tab w:val="left" w:pos="1276"/>
        </w:tabs>
        <w:spacing w:line="276" w:lineRule="auto"/>
        <w:ind w:left="710"/>
        <w:rPr>
          <w:sz w:val="26"/>
          <w:szCs w:val="26"/>
        </w:rPr>
      </w:pPr>
      <w:r w:rsidRPr="00F2541D">
        <w:rPr>
          <w:sz w:val="26"/>
          <w:szCs w:val="26"/>
          <w:shd w:val="clear" w:color="auto" w:fill="FFFFFF"/>
        </w:rPr>
        <w:t xml:space="preserve">Срок выполнения поставок – </w:t>
      </w:r>
      <w:r w:rsidR="0020662C">
        <w:rPr>
          <w:sz w:val="26"/>
          <w:szCs w:val="26"/>
          <w:shd w:val="clear" w:color="auto" w:fill="FFFFFF"/>
          <w:lang w:val="ru-RU"/>
        </w:rPr>
        <w:t>с 22.12.2023 по 29.12.</w:t>
      </w:r>
      <w:r w:rsidRPr="00F2541D">
        <w:rPr>
          <w:sz w:val="26"/>
          <w:szCs w:val="26"/>
          <w:shd w:val="clear" w:color="auto" w:fill="FFFFFF"/>
        </w:rPr>
        <w:t>20</w:t>
      </w:r>
      <w:r w:rsidRPr="00F2541D">
        <w:rPr>
          <w:sz w:val="26"/>
          <w:szCs w:val="26"/>
          <w:shd w:val="clear" w:color="auto" w:fill="FFFFFF"/>
          <w:lang w:val="ru-RU"/>
        </w:rPr>
        <w:t>23</w:t>
      </w:r>
      <w:r w:rsidRPr="00F2541D">
        <w:rPr>
          <w:sz w:val="26"/>
          <w:szCs w:val="26"/>
          <w:shd w:val="clear" w:color="auto" w:fill="FFFFFF"/>
        </w:rPr>
        <w:t xml:space="preserve"> года</w:t>
      </w:r>
    </w:p>
    <w:p w:rsidR="00F2541D" w:rsidRPr="0020662C" w:rsidRDefault="00F2541D" w:rsidP="00F2541D">
      <w:pPr>
        <w:jc w:val="both"/>
        <w:rPr>
          <w:rFonts w:ascii="Times New Roman" w:hAnsi="Times New Roman" w:cs="Times New Roman"/>
          <w:b/>
          <w:sz w:val="24"/>
          <w:szCs w:val="24"/>
          <w:lang w:val="x-none"/>
        </w:rPr>
      </w:pPr>
    </w:p>
    <w:p w:rsidR="00E10DBE" w:rsidRDefault="00F03202" w:rsidP="005E6C3B">
      <w:pP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2929F3" w:rsidRPr="00CC7F57">
        <w:rPr>
          <w:rFonts w:ascii="Times New Roman" w:hAnsi="Times New Roman" w:cs="Times New Roman"/>
          <w:b/>
          <w:sz w:val="28"/>
          <w:szCs w:val="28"/>
        </w:rPr>
        <w:t xml:space="preserve">ачальник </w:t>
      </w:r>
      <w:proofErr w:type="spellStart"/>
      <w:r w:rsidR="004E4C70">
        <w:rPr>
          <w:rFonts w:ascii="Times New Roman" w:hAnsi="Times New Roman" w:cs="Times New Roman"/>
          <w:b/>
          <w:sz w:val="28"/>
          <w:szCs w:val="28"/>
        </w:rPr>
        <w:t>СМиТ</w:t>
      </w:r>
      <w:proofErr w:type="spellEnd"/>
      <w:r w:rsidR="004E4C7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  <w:r w:rsidR="002929F3" w:rsidRPr="00CC7F5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Масликов Д.П.</w:t>
      </w:r>
    </w:p>
    <w:sectPr w:rsidR="00E10DBE" w:rsidSect="005E6C3B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enault Life Cy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83A3B"/>
    <w:multiLevelType w:val="hybridMultilevel"/>
    <w:tmpl w:val="3C2A9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C196C"/>
    <w:multiLevelType w:val="hybridMultilevel"/>
    <w:tmpl w:val="BA40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85201"/>
    <w:multiLevelType w:val="hybridMultilevel"/>
    <w:tmpl w:val="66983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A36B9"/>
    <w:multiLevelType w:val="hybridMultilevel"/>
    <w:tmpl w:val="52BA1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677A4"/>
    <w:multiLevelType w:val="hybridMultilevel"/>
    <w:tmpl w:val="52341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45C52"/>
    <w:multiLevelType w:val="hybridMultilevel"/>
    <w:tmpl w:val="453EC3AA"/>
    <w:lvl w:ilvl="0" w:tplc="44FA9D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544411"/>
    <w:multiLevelType w:val="hybridMultilevel"/>
    <w:tmpl w:val="8806BF62"/>
    <w:lvl w:ilvl="0" w:tplc="6CD219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62B7805"/>
    <w:multiLevelType w:val="hybridMultilevel"/>
    <w:tmpl w:val="E62A9C2E"/>
    <w:lvl w:ilvl="0" w:tplc="2A2EA3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9FA090C"/>
    <w:multiLevelType w:val="hybridMultilevel"/>
    <w:tmpl w:val="7EE23610"/>
    <w:lvl w:ilvl="0" w:tplc="6242F38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1A0FDB"/>
    <w:multiLevelType w:val="hybridMultilevel"/>
    <w:tmpl w:val="0DC6E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56E4E"/>
    <w:multiLevelType w:val="hybridMultilevel"/>
    <w:tmpl w:val="0218A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8E02F0"/>
    <w:multiLevelType w:val="hybridMultilevel"/>
    <w:tmpl w:val="B3206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D92406"/>
    <w:multiLevelType w:val="multilevel"/>
    <w:tmpl w:val="88C2E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ED6C0A"/>
    <w:multiLevelType w:val="hybridMultilevel"/>
    <w:tmpl w:val="F3FE1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0B2BAC"/>
    <w:multiLevelType w:val="hybridMultilevel"/>
    <w:tmpl w:val="B1A6D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AE1655"/>
    <w:multiLevelType w:val="multilevel"/>
    <w:tmpl w:val="D330737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16" w15:restartNumberingAfterBreak="0">
    <w:nsid w:val="40AC4026"/>
    <w:multiLevelType w:val="hybridMultilevel"/>
    <w:tmpl w:val="C972B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D42597"/>
    <w:multiLevelType w:val="hybridMultilevel"/>
    <w:tmpl w:val="FC2840C2"/>
    <w:lvl w:ilvl="0" w:tplc="CF5A4B4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2C5712"/>
    <w:multiLevelType w:val="hybridMultilevel"/>
    <w:tmpl w:val="A57C0C44"/>
    <w:lvl w:ilvl="0" w:tplc="39E46EF2">
      <w:start w:val="12"/>
      <w:numFmt w:val="decimal"/>
      <w:lvlText w:val="%1"/>
      <w:lvlJc w:val="left"/>
      <w:pPr>
        <w:ind w:left="108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6724610"/>
    <w:multiLevelType w:val="hybridMultilevel"/>
    <w:tmpl w:val="153CE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B3EBB"/>
    <w:multiLevelType w:val="hybridMultilevel"/>
    <w:tmpl w:val="A3E29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9E7776"/>
    <w:multiLevelType w:val="multilevel"/>
    <w:tmpl w:val="6AF835D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22" w15:restartNumberingAfterBreak="0">
    <w:nsid w:val="536C1DC9"/>
    <w:multiLevelType w:val="hybridMultilevel"/>
    <w:tmpl w:val="A6049B88"/>
    <w:lvl w:ilvl="0" w:tplc="5A7259F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49473A8"/>
    <w:multiLevelType w:val="hybridMultilevel"/>
    <w:tmpl w:val="1B6C4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AA3487"/>
    <w:multiLevelType w:val="hybridMultilevel"/>
    <w:tmpl w:val="35427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FE3257"/>
    <w:multiLevelType w:val="hybridMultilevel"/>
    <w:tmpl w:val="B4745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385AE0"/>
    <w:multiLevelType w:val="hybridMultilevel"/>
    <w:tmpl w:val="7764D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8B70F0"/>
    <w:multiLevelType w:val="hybridMultilevel"/>
    <w:tmpl w:val="66D6B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052FC8"/>
    <w:multiLevelType w:val="hybridMultilevel"/>
    <w:tmpl w:val="1AB02DC4"/>
    <w:lvl w:ilvl="0" w:tplc="4ABEE0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24F2122"/>
    <w:multiLevelType w:val="hybridMultilevel"/>
    <w:tmpl w:val="56FEA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8C0E38"/>
    <w:multiLevelType w:val="hybridMultilevel"/>
    <w:tmpl w:val="07DCC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9"/>
  </w:num>
  <w:num w:numId="4">
    <w:abstractNumId w:val="20"/>
  </w:num>
  <w:num w:numId="5">
    <w:abstractNumId w:val="4"/>
  </w:num>
  <w:num w:numId="6">
    <w:abstractNumId w:val="30"/>
  </w:num>
  <w:num w:numId="7">
    <w:abstractNumId w:val="17"/>
  </w:num>
  <w:num w:numId="8">
    <w:abstractNumId w:val="19"/>
  </w:num>
  <w:num w:numId="9">
    <w:abstractNumId w:val="13"/>
  </w:num>
  <w:num w:numId="10">
    <w:abstractNumId w:val="0"/>
  </w:num>
  <w:num w:numId="11">
    <w:abstractNumId w:val="26"/>
  </w:num>
  <w:num w:numId="12">
    <w:abstractNumId w:val="3"/>
  </w:num>
  <w:num w:numId="13">
    <w:abstractNumId w:val="24"/>
  </w:num>
  <w:num w:numId="14">
    <w:abstractNumId w:val="1"/>
  </w:num>
  <w:num w:numId="15">
    <w:abstractNumId w:val="25"/>
  </w:num>
  <w:num w:numId="16">
    <w:abstractNumId w:val="2"/>
  </w:num>
  <w:num w:numId="17">
    <w:abstractNumId w:val="27"/>
  </w:num>
  <w:num w:numId="18">
    <w:abstractNumId w:val="14"/>
  </w:num>
  <w:num w:numId="19">
    <w:abstractNumId w:val="16"/>
  </w:num>
  <w:num w:numId="20">
    <w:abstractNumId w:val="29"/>
  </w:num>
  <w:num w:numId="21">
    <w:abstractNumId w:val="11"/>
  </w:num>
  <w:num w:numId="22">
    <w:abstractNumId w:val="7"/>
  </w:num>
  <w:num w:numId="23">
    <w:abstractNumId w:val="5"/>
  </w:num>
  <w:num w:numId="24">
    <w:abstractNumId w:val="8"/>
  </w:num>
  <w:num w:numId="25">
    <w:abstractNumId w:val="22"/>
  </w:num>
  <w:num w:numId="26">
    <w:abstractNumId w:val="28"/>
  </w:num>
  <w:num w:numId="27">
    <w:abstractNumId w:val="18"/>
  </w:num>
  <w:num w:numId="28">
    <w:abstractNumId w:val="6"/>
  </w:num>
  <w:num w:numId="29">
    <w:abstractNumId w:val="23"/>
  </w:num>
  <w:num w:numId="30">
    <w:abstractNumId w:val="21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DBE"/>
    <w:rsid w:val="00011AD1"/>
    <w:rsid w:val="00021244"/>
    <w:rsid w:val="000745D9"/>
    <w:rsid w:val="00135CB5"/>
    <w:rsid w:val="001454CA"/>
    <w:rsid w:val="00151C39"/>
    <w:rsid w:val="001A2B61"/>
    <w:rsid w:val="001A7B6C"/>
    <w:rsid w:val="0020662C"/>
    <w:rsid w:val="00206A7C"/>
    <w:rsid w:val="00235E56"/>
    <w:rsid w:val="002410C3"/>
    <w:rsid w:val="002929F3"/>
    <w:rsid w:val="002C7E29"/>
    <w:rsid w:val="002D21A2"/>
    <w:rsid w:val="002F1652"/>
    <w:rsid w:val="00302467"/>
    <w:rsid w:val="00317254"/>
    <w:rsid w:val="00330D4F"/>
    <w:rsid w:val="0033486E"/>
    <w:rsid w:val="00367D73"/>
    <w:rsid w:val="00386348"/>
    <w:rsid w:val="003A6F85"/>
    <w:rsid w:val="0042402B"/>
    <w:rsid w:val="004314DA"/>
    <w:rsid w:val="00432D19"/>
    <w:rsid w:val="00435A96"/>
    <w:rsid w:val="00452EB2"/>
    <w:rsid w:val="0046020F"/>
    <w:rsid w:val="004D1B2C"/>
    <w:rsid w:val="004D604D"/>
    <w:rsid w:val="004E4C70"/>
    <w:rsid w:val="004F703A"/>
    <w:rsid w:val="0050406A"/>
    <w:rsid w:val="00530919"/>
    <w:rsid w:val="00573F47"/>
    <w:rsid w:val="00581747"/>
    <w:rsid w:val="005B1B09"/>
    <w:rsid w:val="005E6C3B"/>
    <w:rsid w:val="00606CE9"/>
    <w:rsid w:val="00632E1C"/>
    <w:rsid w:val="00676590"/>
    <w:rsid w:val="006A499E"/>
    <w:rsid w:val="006B0046"/>
    <w:rsid w:val="006D4CA2"/>
    <w:rsid w:val="006F382E"/>
    <w:rsid w:val="006F5715"/>
    <w:rsid w:val="007038EB"/>
    <w:rsid w:val="00727C1E"/>
    <w:rsid w:val="00730FFC"/>
    <w:rsid w:val="00733540"/>
    <w:rsid w:val="007457F2"/>
    <w:rsid w:val="00747CE7"/>
    <w:rsid w:val="0078205E"/>
    <w:rsid w:val="007B366E"/>
    <w:rsid w:val="0080232F"/>
    <w:rsid w:val="00875961"/>
    <w:rsid w:val="008911D2"/>
    <w:rsid w:val="008A3B72"/>
    <w:rsid w:val="008A4621"/>
    <w:rsid w:val="008F3546"/>
    <w:rsid w:val="009519A7"/>
    <w:rsid w:val="009846A0"/>
    <w:rsid w:val="00990B28"/>
    <w:rsid w:val="00A46F79"/>
    <w:rsid w:val="00A51843"/>
    <w:rsid w:val="00A62801"/>
    <w:rsid w:val="00A82B9C"/>
    <w:rsid w:val="00AA4D20"/>
    <w:rsid w:val="00AC494B"/>
    <w:rsid w:val="00AF789A"/>
    <w:rsid w:val="00B30F4B"/>
    <w:rsid w:val="00B44451"/>
    <w:rsid w:val="00B721F3"/>
    <w:rsid w:val="00B72CE0"/>
    <w:rsid w:val="00B954BD"/>
    <w:rsid w:val="00BC4D83"/>
    <w:rsid w:val="00C01B21"/>
    <w:rsid w:val="00C071B4"/>
    <w:rsid w:val="00C330FF"/>
    <w:rsid w:val="00D20766"/>
    <w:rsid w:val="00D53B5F"/>
    <w:rsid w:val="00D542FC"/>
    <w:rsid w:val="00DD6C6B"/>
    <w:rsid w:val="00E10DBE"/>
    <w:rsid w:val="00E1189A"/>
    <w:rsid w:val="00E230EF"/>
    <w:rsid w:val="00E341C9"/>
    <w:rsid w:val="00E40F28"/>
    <w:rsid w:val="00E510B9"/>
    <w:rsid w:val="00E71F33"/>
    <w:rsid w:val="00ED0F78"/>
    <w:rsid w:val="00ED5510"/>
    <w:rsid w:val="00F01360"/>
    <w:rsid w:val="00F03202"/>
    <w:rsid w:val="00F1376B"/>
    <w:rsid w:val="00F176A5"/>
    <w:rsid w:val="00F23C0F"/>
    <w:rsid w:val="00F2541D"/>
    <w:rsid w:val="00F41693"/>
    <w:rsid w:val="00F44388"/>
    <w:rsid w:val="00F84FBB"/>
    <w:rsid w:val="00F876CF"/>
    <w:rsid w:val="00F93190"/>
    <w:rsid w:val="00FC1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69A28"/>
  <w15:docId w15:val="{9DBBCCE1-D4D9-4A33-A6B7-57481CDEE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10DB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71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1A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10D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10D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0DBE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E10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0DB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071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Strong"/>
    <w:basedOn w:val="a0"/>
    <w:uiPriority w:val="22"/>
    <w:qFormat/>
    <w:rsid w:val="00AF789A"/>
    <w:rPr>
      <w:b/>
      <w:bCs/>
    </w:rPr>
  </w:style>
  <w:style w:type="paragraph" w:styleId="a8">
    <w:name w:val="List Paragraph"/>
    <w:basedOn w:val="a"/>
    <w:qFormat/>
    <w:rsid w:val="008A3B7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011AD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9">
    <w:name w:val="Hyperlink"/>
    <w:basedOn w:val="a0"/>
    <w:uiPriority w:val="99"/>
    <w:semiHidden/>
    <w:unhideWhenUsed/>
    <w:rsid w:val="00F876CF"/>
    <w:rPr>
      <w:color w:val="0000FF"/>
      <w:u w:val="single"/>
    </w:rPr>
  </w:style>
  <w:style w:type="paragraph" w:customStyle="1" w:styleId="Default">
    <w:name w:val="Default"/>
    <w:rsid w:val="00151C39"/>
    <w:pPr>
      <w:autoSpaceDE w:val="0"/>
      <w:autoSpaceDN w:val="0"/>
      <w:adjustRightInd w:val="0"/>
      <w:spacing w:after="0" w:line="240" w:lineRule="auto"/>
    </w:pPr>
    <w:rPr>
      <w:rFonts w:ascii="Renault Life Cy" w:hAnsi="Renault Life Cy" w:cs="Renault Life Cy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151C39"/>
    <w:pPr>
      <w:spacing w:line="22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151C39"/>
    <w:pPr>
      <w:spacing w:line="321" w:lineRule="atLeast"/>
    </w:pPr>
    <w:rPr>
      <w:rFonts w:cstheme="minorBidi"/>
      <w:color w:val="auto"/>
    </w:rPr>
  </w:style>
  <w:style w:type="paragraph" w:customStyle="1" w:styleId="Pa6">
    <w:name w:val="Pa6"/>
    <w:basedOn w:val="Default"/>
    <w:next w:val="Default"/>
    <w:uiPriority w:val="99"/>
    <w:rsid w:val="00151C39"/>
    <w:pPr>
      <w:spacing w:line="341" w:lineRule="atLeast"/>
    </w:pPr>
    <w:rPr>
      <w:rFonts w:cstheme="minorBidi"/>
      <w:color w:val="auto"/>
    </w:rPr>
  </w:style>
  <w:style w:type="paragraph" w:customStyle="1" w:styleId="21">
    <w:name w:val="Основной текст с отступом 21"/>
    <w:basedOn w:val="a"/>
    <w:rsid w:val="00F2541D"/>
    <w:pPr>
      <w:suppressAutoHyphens/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210">
    <w:name w:val="Основной текст 21"/>
    <w:basedOn w:val="a"/>
    <w:rsid w:val="00F2541D"/>
    <w:pPr>
      <w:suppressAutoHyphens/>
      <w:spacing w:after="0" w:line="240" w:lineRule="auto"/>
      <w:ind w:right="283"/>
    </w:pPr>
    <w:rPr>
      <w:rFonts w:ascii="Times New Roman" w:eastAsia="Times New Roman" w:hAnsi="Times New Roman" w:cs="Times New Roman"/>
      <w:sz w:val="24"/>
      <w:szCs w:val="24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3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Баклыков Олег Юрьевич</dc:creator>
  <cp:lastModifiedBy>Остапчук Максим Игоревич</cp:lastModifiedBy>
  <cp:revision>17</cp:revision>
  <cp:lastPrinted>2023-06-29T05:44:00Z</cp:lastPrinted>
  <dcterms:created xsi:type="dcterms:W3CDTF">2022-02-24T06:11:00Z</dcterms:created>
  <dcterms:modified xsi:type="dcterms:W3CDTF">2023-06-29T05:45:00Z</dcterms:modified>
</cp:coreProperties>
</file>